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456FFF" w14:textId="77777777" w:rsidR="00BB6DD9" w:rsidRDefault="00BB6DD9" w:rsidP="00BB6DD9">
      <w:pPr>
        <w:pStyle w:val="paragraph"/>
        <w:spacing w:before="0" w:beforeAutospacing="0" w:after="0" w:afterAutospacing="0"/>
        <w:jc w:val="center"/>
        <w:textAlignment w:val="baseline"/>
        <w:rPr>
          <w:rFonts w:ascii="Segoe UI" w:hAnsi="Segoe UI" w:cs="Segoe UI"/>
          <w:color w:val="FF0000"/>
          <w:sz w:val="18"/>
          <w:szCs w:val="18"/>
        </w:rPr>
      </w:pPr>
      <w:r>
        <w:rPr>
          <w:rStyle w:val="normaltextrun"/>
          <w:rFonts w:ascii="Calibri Light" w:hAnsi="Calibri Light" w:cs="Calibri Light"/>
          <w:color w:val="FF0000"/>
          <w:sz w:val="40"/>
          <w:szCs w:val="40"/>
        </w:rPr>
        <w:t>Minutes for Baker County Band Boosters Meeting</w:t>
      </w:r>
    </w:p>
    <w:p w14:paraId="00E64642" w14:textId="77777777" w:rsidR="00BB6DD9" w:rsidRDefault="00BB6DD9" w:rsidP="00BB6DD9">
      <w:pPr>
        <w:pStyle w:val="paragraph"/>
        <w:spacing w:before="0" w:beforeAutospacing="0" w:after="0" w:afterAutospacing="0"/>
        <w:textAlignment w:val="baseline"/>
        <w:rPr>
          <w:rStyle w:val="eop"/>
          <w:rFonts w:ascii="Calibri Light" w:hAnsi="Calibri Light" w:cs="Calibri Light"/>
        </w:rPr>
      </w:pPr>
      <w:r>
        <w:rPr>
          <w:rStyle w:val="normaltextrun"/>
          <w:rFonts w:ascii="Calibri Light" w:hAnsi="Calibri Light" w:cs="Calibri Light"/>
          <w:b/>
          <w:bCs/>
        </w:rPr>
        <w:t>Call to Order</w:t>
      </w:r>
      <w:r>
        <w:rPr>
          <w:rStyle w:val="eop"/>
          <w:rFonts w:ascii="Calibri Light" w:hAnsi="Calibri Light" w:cs="Calibri Light"/>
        </w:rPr>
        <w:t> </w:t>
      </w:r>
    </w:p>
    <w:p w14:paraId="1D22036F" w14:textId="77777777" w:rsidR="00BB6DD9" w:rsidRDefault="00BB6DD9" w:rsidP="00BB6DD9">
      <w:pPr>
        <w:pStyle w:val="paragraph"/>
        <w:spacing w:before="0" w:beforeAutospacing="0" w:after="0" w:afterAutospacing="0"/>
        <w:textAlignment w:val="baseline"/>
        <w:rPr>
          <w:rFonts w:ascii="Segoe UI" w:hAnsi="Segoe UI" w:cs="Segoe UI"/>
          <w:sz w:val="18"/>
          <w:szCs w:val="18"/>
        </w:rPr>
      </w:pPr>
    </w:p>
    <w:p w14:paraId="3CEA684E" w14:textId="468579ED" w:rsidR="00BB6DD9" w:rsidRPr="00DF4FAA" w:rsidRDefault="00BB6DD9" w:rsidP="00BB6DD9">
      <w:pPr>
        <w:pStyle w:val="paragraph"/>
        <w:spacing w:before="0" w:beforeAutospacing="0" w:after="0" w:afterAutospacing="0"/>
        <w:textAlignment w:val="baseline"/>
        <w:rPr>
          <w:rStyle w:val="eop"/>
          <w:rFonts w:asciiTheme="majorHAnsi" w:hAnsiTheme="majorHAnsi" w:cstheme="majorHAnsi"/>
          <w:sz w:val="22"/>
          <w:szCs w:val="22"/>
        </w:rPr>
      </w:pPr>
      <w:r w:rsidRPr="00DF4FAA">
        <w:rPr>
          <w:rStyle w:val="normaltextrun"/>
          <w:rFonts w:asciiTheme="majorHAnsi" w:hAnsiTheme="majorHAnsi" w:cstheme="majorHAnsi"/>
          <w:sz w:val="22"/>
          <w:szCs w:val="22"/>
        </w:rPr>
        <w:t xml:space="preserve">A meeting of the Baker County Band Boosters was held on </w:t>
      </w:r>
      <w:r w:rsidR="0060682A">
        <w:rPr>
          <w:rStyle w:val="normaltextrun"/>
          <w:rFonts w:asciiTheme="majorHAnsi" w:hAnsiTheme="majorHAnsi" w:cstheme="majorHAnsi"/>
          <w:sz w:val="22"/>
          <w:szCs w:val="22"/>
        </w:rPr>
        <w:t>May 3</w:t>
      </w:r>
      <w:r w:rsidRPr="00DF4FAA">
        <w:rPr>
          <w:rStyle w:val="normaltextrun"/>
          <w:rFonts w:asciiTheme="majorHAnsi" w:hAnsiTheme="majorHAnsi" w:cstheme="majorHAnsi"/>
          <w:sz w:val="22"/>
          <w:szCs w:val="22"/>
        </w:rPr>
        <w:t xml:space="preserve">, 2022, in the BCHS band room. It began </w:t>
      </w:r>
      <w:r w:rsidR="008C42E5" w:rsidRPr="00DF4FAA">
        <w:rPr>
          <w:rStyle w:val="normaltextrun"/>
          <w:rFonts w:asciiTheme="majorHAnsi" w:hAnsiTheme="majorHAnsi" w:cstheme="majorHAnsi"/>
          <w:sz w:val="22"/>
          <w:szCs w:val="22"/>
        </w:rPr>
        <w:t>at 6:40</w:t>
      </w:r>
      <w:r w:rsidR="0060682A">
        <w:rPr>
          <w:rStyle w:val="normaltextrun"/>
          <w:rFonts w:asciiTheme="majorHAnsi" w:hAnsiTheme="majorHAnsi" w:cstheme="majorHAnsi"/>
          <w:sz w:val="22"/>
          <w:szCs w:val="22"/>
        </w:rPr>
        <w:t xml:space="preserve"> </w:t>
      </w:r>
      <w:r w:rsidRPr="00DF4FAA">
        <w:rPr>
          <w:rStyle w:val="normaltextrun"/>
          <w:rFonts w:asciiTheme="majorHAnsi" w:hAnsiTheme="majorHAnsi" w:cstheme="majorHAnsi"/>
          <w:sz w:val="22"/>
          <w:szCs w:val="22"/>
        </w:rPr>
        <w:t>p.m. and was presided over by Elena Lowther.</w:t>
      </w:r>
      <w:r w:rsidRPr="00DF4FAA">
        <w:rPr>
          <w:rStyle w:val="eop"/>
          <w:rFonts w:asciiTheme="majorHAnsi" w:hAnsiTheme="majorHAnsi" w:cstheme="majorHAnsi"/>
          <w:sz w:val="22"/>
          <w:szCs w:val="22"/>
        </w:rPr>
        <w:t> </w:t>
      </w:r>
    </w:p>
    <w:p w14:paraId="1A3556F3" w14:textId="77777777" w:rsidR="00DF4FAA" w:rsidRPr="00DF4FAA" w:rsidRDefault="00DF4FAA" w:rsidP="00BB6DD9">
      <w:pPr>
        <w:pStyle w:val="paragraph"/>
        <w:spacing w:before="0" w:beforeAutospacing="0" w:after="0" w:afterAutospacing="0"/>
        <w:textAlignment w:val="baseline"/>
        <w:rPr>
          <w:rFonts w:asciiTheme="majorHAnsi" w:hAnsiTheme="majorHAnsi" w:cstheme="majorHAnsi"/>
          <w:sz w:val="22"/>
          <w:szCs w:val="22"/>
        </w:rPr>
      </w:pPr>
    </w:p>
    <w:p w14:paraId="07B05969" w14:textId="77777777" w:rsidR="00BB6DD9" w:rsidRPr="00DF4FAA" w:rsidRDefault="00BB6DD9" w:rsidP="00BB6DD9">
      <w:pPr>
        <w:pStyle w:val="paragraph"/>
        <w:spacing w:before="0" w:beforeAutospacing="0" w:after="0" w:afterAutospacing="0"/>
        <w:textAlignment w:val="baseline"/>
        <w:rPr>
          <w:rStyle w:val="eop"/>
          <w:rFonts w:asciiTheme="majorHAnsi" w:hAnsiTheme="majorHAnsi" w:cstheme="majorHAnsi"/>
        </w:rPr>
      </w:pPr>
      <w:r w:rsidRPr="00DF4FAA">
        <w:rPr>
          <w:rStyle w:val="normaltextrun"/>
          <w:rFonts w:asciiTheme="majorHAnsi" w:hAnsiTheme="majorHAnsi" w:cstheme="majorHAnsi"/>
          <w:b/>
          <w:bCs/>
        </w:rPr>
        <w:t>Attendees</w:t>
      </w:r>
      <w:r w:rsidRPr="00DF4FAA">
        <w:rPr>
          <w:rStyle w:val="eop"/>
          <w:rFonts w:asciiTheme="majorHAnsi" w:hAnsiTheme="majorHAnsi" w:cstheme="majorHAnsi"/>
        </w:rPr>
        <w:t> </w:t>
      </w:r>
    </w:p>
    <w:p w14:paraId="5B0A0519" w14:textId="639EF371" w:rsidR="00BB6DD9" w:rsidRDefault="00BB6DD9" w:rsidP="00BB6DD9">
      <w:pPr>
        <w:pStyle w:val="paragraph"/>
        <w:spacing w:before="0" w:beforeAutospacing="0" w:after="0" w:afterAutospacing="0"/>
        <w:textAlignment w:val="baseline"/>
        <w:rPr>
          <w:rStyle w:val="normaltextrun"/>
          <w:rFonts w:asciiTheme="majorHAnsi" w:hAnsiTheme="majorHAnsi" w:cstheme="majorHAnsi"/>
          <w:sz w:val="22"/>
          <w:szCs w:val="22"/>
        </w:rPr>
      </w:pPr>
      <w:r w:rsidRPr="00DF4FAA">
        <w:rPr>
          <w:rStyle w:val="normaltextrun"/>
          <w:rFonts w:asciiTheme="majorHAnsi" w:hAnsiTheme="majorHAnsi" w:cstheme="majorHAnsi"/>
          <w:sz w:val="22"/>
          <w:szCs w:val="22"/>
        </w:rPr>
        <w:t>Elena Lowther, Robin Johnson, Andrew Lowther,</w:t>
      </w:r>
      <w:r w:rsidR="00C91663" w:rsidRPr="00DF4FAA">
        <w:rPr>
          <w:rStyle w:val="normaltextrun"/>
          <w:rFonts w:asciiTheme="majorHAnsi" w:hAnsiTheme="majorHAnsi" w:cstheme="majorHAnsi"/>
          <w:sz w:val="22"/>
          <w:szCs w:val="22"/>
        </w:rPr>
        <w:t xml:space="preserve"> Liz Cobb</w:t>
      </w:r>
      <w:r w:rsidR="00C91663" w:rsidRPr="00DF4FAA">
        <w:rPr>
          <w:rStyle w:val="eop"/>
          <w:rFonts w:asciiTheme="majorHAnsi" w:hAnsiTheme="majorHAnsi" w:cstheme="majorHAnsi"/>
          <w:sz w:val="22"/>
          <w:szCs w:val="22"/>
        </w:rPr>
        <w:t>,</w:t>
      </w:r>
      <w:r w:rsidR="0060682A">
        <w:rPr>
          <w:rStyle w:val="eop"/>
          <w:rFonts w:asciiTheme="majorHAnsi" w:hAnsiTheme="majorHAnsi" w:cstheme="majorHAnsi"/>
          <w:sz w:val="22"/>
          <w:szCs w:val="22"/>
        </w:rPr>
        <w:t xml:space="preserve"> Mike Scott,</w:t>
      </w:r>
      <w:r w:rsidR="00C91663" w:rsidRPr="00DF4FAA">
        <w:rPr>
          <w:rFonts w:asciiTheme="majorHAnsi" w:hAnsiTheme="majorHAnsi" w:cstheme="majorHAnsi"/>
          <w:sz w:val="22"/>
          <w:szCs w:val="22"/>
        </w:rPr>
        <w:t xml:space="preserve"> </w:t>
      </w:r>
      <w:r w:rsidRPr="00DF4FAA">
        <w:rPr>
          <w:rStyle w:val="normaltextrun"/>
          <w:rFonts w:asciiTheme="majorHAnsi" w:hAnsiTheme="majorHAnsi" w:cstheme="majorHAnsi"/>
          <w:sz w:val="22"/>
          <w:szCs w:val="22"/>
        </w:rPr>
        <w:t>Becky Dietrich, Jennifer Luke, Robert Luke,</w:t>
      </w:r>
      <w:r w:rsidR="00C91663" w:rsidRPr="00DF4FAA">
        <w:rPr>
          <w:rStyle w:val="normaltextrun"/>
          <w:rFonts w:asciiTheme="majorHAnsi" w:hAnsiTheme="majorHAnsi" w:cstheme="majorHAnsi"/>
          <w:sz w:val="22"/>
          <w:szCs w:val="22"/>
        </w:rPr>
        <w:t xml:space="preserve"> Stacey Dopson, </w:t>
      </w:r>
      <w:r w:rsidR="0060682A">
        <w:rPr>
          <w:rStyle w:val="normaltextrun"/>
          <w:rFonts w:asciiTheme="majorHAnsi" w:hAnsiTheme="majorHAnsi" w:cstheme="majorHAnsi"/>
          <w:sz w:val="22"/>
          <w:szCs w:val="22"/>
        </w:rPr>
        <w:t xml:space="preserve">Jud Johnson, </w:t>
      </w:r>
      <w:r w:rsidRPr="00DF4FAA">
        <w:rPr>
          <w:rStyle w:val="normaltextrun"/>
          <w:rFonts w:asciiTheme="majorHAnsi" w:hAnsiTheme="majorHAnsi" w:cstheme="majorHAnsi"/>
          <w:sz w:val="22"/>
          <w:szCs w:val="22"/>
        </w:rPr>
        <w:t>Myles Moore,</w:t>
      </w:r>
      <w:r w:rsidR="00CE4BCA">
        <w:rPr>
          <w:rStyle w:val="normaltextrun"/>
          <w:rFonts w:asciiTheme="majorHAnsi" w:hAnsiTheme="majorHAnsi" w:cstheme="majorHAnsi"/>
          <w:sz w:val="22"/>
          <w:szCs w:val="22"/>
        </w:rPr>
        <w:t xml:space="preserve"> </w:t>
      </w:r>
      <w:r w:rsidR="0060682A">
        <w:rPr>
          <w:rStyle w:val="normaltextrun"/>
          <w:rFonts w:asciiTheme="majorHAnsi" w:hAnsiTheme="majorHAnsi" w:cstheme="majorHAnsi"/>
          <w:sz w:val="22"/>
          <w:szCs w:val="22"/>
        </w:rPr>
        <w:t>Justin Burnham, and</w:t>
      </w:r>
      <w:r w:rsidRPr="00DF4FAA">
        <w:rPr>
          <w:rStyle w:val="normaltextrun"/>
          <w:rFonts w:asciiTheme="majorHAnsi" w:hAnsiTheme="majorHAnsi" w:cstheme="majorHAnsi"/>
          <w:sz w:val="22"/>
          <w:szCs w:val="22"/>
        </w:rPr>
        <w:t xml:space="preserve"> Clay Keel </w:t>
      </w:r>
    </w:p>
    <w:p w14:paraId="7838C7ED" w14:textId="77777777" w:rsidR="00DF4FAA" w:rsidRPr="00DF4FAA" w:rsidRDefault="00DF4FAA" w:rsidP="00BB6DD9">
      <w:pPr>
        <w:pStyle w:val="paragraph"/>
        <w:spacing w:before="0" w:beforeAutospacing="0" w:after="0" w:afterAutospacing="0"/>
        <w:textAlignment w:val="baseline"/>
        <w:rPr>
          <w:rStyle w:val="normaltextrun"/>
          <w:rFonts w:asciiTheme="majorHAnsi" w:hAnsiTheme="majorHAnsi" w:cstheme="majorHAnsi"/>
          <w:sz w:val="22"/>
          <w:szCs w:val="22"/>
        </w:rPr>
      </w:pPr>
    </w:p>
    <w:p w14:paraId="2A728772" w14:textId="77777777" w:rsidR="00BB6DD9" w:rsidRPr="00DF4FAA" w:rsidRDefault="00BB6DD9" w:rsidP="00BB6DD9">
      <w:pPr>
        <w:pStyle w:val="paragraph"/>
        <w:spacing w:before="0" w:beforeAutospacing="0" w:after="0" w:afterAutospacing="0"/>
        <w:textAlignment w:val="baseline"/>
        <w:rPr>
          <w:rStyle w:val="normaltextrun"/>
          <w:rFonts w:asciiTheme="majorHAnsi" w:hAnsiTheme="majorHAnsi" w:cstheme="majorHAnsi"/>
          <w:bCs/>
          <w:sz w:val="22"/>
          <w:szCs w:val="22"/>
        </w:rPr>
      </w:pPr>
      <w:r w:rsidRPr="00DF4FAA">
        <w:rPr>
          <w:rStyle w:val="normaltextrun"/>
          <w:rFonts w:asciiTheme="majorHAnsi" w:hAnsiTheme="majorHAnsi" w:cstheme="majorHAnsi"/>
          <w:b/>
          <w:bCs/>
        </w:rPr>
        <w:t>Treasurer’s Report:</w:t>
      </w:r>
      <w:r w:rsidRPr="00DF4FAA">
        <w:rPr>
          <w:rStyle w:val="normaltextrun"/>
          <w:rFonts w:asciiTheme="majorHAnsi" w:hAnsiTheme="majorHAnsi" w:cstheme="majorHAnsi"/>
          <w:b/>
          <w:bCs/>
          <w:sz w:val="22"/>
          <w:szCs w:val="22"/>
        </w:rPr>
        <w:t xml:space="preserve"> </w:t>
      </w:r>
      <w:r w:rsidRPr="00DF4FAA">
        <w:rPr>
          <w:rStyle w:val="normaltextrun"/>
          <w:rFonts w:asciiTheme="majorHAnsi" w:hAnsiTheme="majorHAnsi" w:cstheme="majorHAnsi"/>
          <w:bCs/>
          <w:sz w:val="22"/>
          <w:szCs w:val="22"/>
        </w:rPr>
        <w:t>Treasurer Robin Johnson reported the following bank balances:</w:t>
      </w:r>
    </w:p>
    <w:p w14:paraId="06C2E175" w14:textId="6A24D18C" w:rsidR="00BB6DD9" w:rsidRPr="00DF4FAA" w:rsidRDefault="00BB6DD9" w:rsidP="00BB6DD9">
      <w:pPr>
        <w:pStyle w:val="paragraph"/>
        <w:spacing w:before="0" w:beforeAutospacing="0" w:after="0" w:afterAutospacing="0"/>
        <w:textAlignment w:val="baseline"/>
        <w:rPr>
          <w:rFonts w:asciiTheme="majorHAnsi" w:hAnsiTheme="majorHAnsi" w:cstheme="majorHAnsi"/>
          <w:sz w:val="22"/>
          <w:szCs w:val="22"/>
        </w:rPr>
      </w:pPr>
      <w:r w:rsidRPr="00DF4FAA">
        <w:rPr>
          <w:rFonts w:asciiTheme="majorHAnsi" w:hAnsiTheme="majorHAnsi" w:cstheme="majorHAnsi"/>
          <w:sz w:val="22"/>
          <w:szCs w:val="22"/>
        </w:rPr>
        <w:t xml:space="preserve">TRU-FI: </w:t>
      </w:r>
      <w:r w:rsidRPr="00DF4FAA">
        <w:rPr>
          <w:rFonts w:asciiTheme="majorHAnsi" w:hAnsiTheme="majorHAnsi" w:cstheme="majorHAnsi"/>
          <w:sz w:val="22"/>
          <w:szCs w:val="22"/>
        </w:rPr>
        <w:tab/>
      </w:r>
      <w:r w:rsidRPr="00DF4FAA">
        <w:rPr>
          <w:rFonts w:asciiTheme="majorHAnsi" w:hAnsiTheme="majorHAnsi" w:cstheme="majorHAnsi"/>
          <w:sz w:val="22"/>
          <w:szCs w:val="22"/>
        </w:rPr>
        <w:tab/>
        <w:t xml:space="preserve"> $ </w:t>
      </w:r>
      <w:r w:rsidR="008C42E5">
        <w:rPr>
          <w:rFonts w:asciiTheme="majorHAnsi" w:hAnsiTheme="majorHAnsi" w:cstheme="majorHAnsi"/>
          <w:sz w:val="22"/>
          <w:szCs w:val="22"/>
        </w:rPr>
        <w:t>5,530.14</w:t>
      </w:r>
      <w:r w:rsidR="008C42E5" w:rsidRPr="00DF4FAA">
        <w:rPr>
          <w:rFonts w:asciiTheme="majorHAnsi" w:hAnsiTheme="majorHAnsi" w:cstheme="majorHAnsi"/>
          <w:sz w:val="22"/>
          <w:szCs w:val="22"/>
        </w:rPr>
        <w:t xml:space="preserve"> [</w:t>
      </w:r>
      <w:r w:rsidRPr="00DF4FAA">
        <w:rPr>
          <w:rFonts w:asciiTheme="majorHAnsi" w:hAnsiTheme="majorHAnsi" w:cstheme="majorHAnsi"/>
          <w:sz w:val="22"/>
          <w:szCs w:val="22"/>
        </w:rPr>
        <w:t>checking] and $</w:t>
      </w:r>
      <w:r w:rsidR="00413BFD">
        <w:rPr>
          <w:rFonts w:asciiTheme="majorHAnsi" w:hAnsiTheme="majorHAnsi" w:cstheme="majorHAnsi"/>
          <w:sz w:val="22"/>
          <w:szCs w:val="22"/>
        </w:rPr>
        <w:t>57</w:t>
      </w:r>
      <w:r w:rsidRPr="00DF4FAA">
        <w:rPr>
          <w:rFonts w:asciiTheme="majorHAnsi" w:hAnsiTheme="majorHAnsi" w:cstheme="majorHAnsi"/>
          <w:sz w:val="22"/>
          <w:szCs w:val="22"/>
        </w:rPr>
        <w:t>.47 [savings]</w:t>
      </w:r>
    </w:p>
    <w:p w14:paraId="7D4FEC17" w14:textId="5705E6DC" w:rsidR="00BB6DD9" w:rsidRPr="00DF4FAA" w:rsidRDefault="00BB6DD9" w:rsidP="00BB6DD9">
      <w:pPr>
        <w:pStyle w:val="paragraph"/>
        <w:spacing w:before="0" w:beforeAutospacing="0" w:after="0" w:afterAutospacing="0"/>
        <w:textAlignment w:val="baseline"/>
        <w:rPr>
          <w:rFonts w:asciiTheme="majorHAnsi" w:hAnsiTheme="majorHAnsi" w:cstheme="majorHAnsi"/>
          <w:sz w:val="22"/>
          <w:szCs w:val="22"/>
        </w:rPr>
      </w:pPr>
      <w:r w:rsidRPr="00DF4FAA">
        <w:rPr>
          <w:rFonts w:asciiTheme="majorHAnsi" w:hAnsiTheme="majorHAnsi" w:cstheme="majorHAnsi"/>
          <w:sz w:val="22"/>
          <w:szCs w:val="22"/>
        </w:rPr>
        <w:t xml:space="preserve">First Federal: </w:t>
      </w:r>
      <w:r w:rsidRPr="00DF4FAA">
        <w:rPr>
          <w:rFonts w:asciiTheme="majorHAnsi" w:hAnsiTheme="majorHAnsi" w:cstheme="majorHAnsi"/>
          <w:sz w:val="22"/>
          <w:szCs w:val="22"/>
        </w:rPr>
        <w:tab/>
        <w:t>$</w:t>
      </w:r>
      <w:r w:rsidR="00413BFD">
        <w:rPr>
          <w:rFonts w:asciiTheme="majorHAnsi" w:hAnsiTheme="majorHAnsi" w:cstheme="majorHAnsi"/>
          <w:sz w:val="22"/>
          <w:szCs w:val="22"/>
        </w:rPr>
        <w:t>4,837.28</w:t>
      </w:r>
    </w:p>
    <w:p w14:paraId="3C4EF110" w14:textId="07F1ACD3" w:rsidR="00C91663" w:rsidRPr="00DF4FAA" w:rsidRDefault="00C91663" w:rsidP="00BB6DD9">
      <w:pPr>
        <w:pStyle w:val="paragraph"/>
        <w:spacing w:before="0" w:beforeAutospacing="0" w:after="0" w:afterAutospacing="0"/>
        <w:textAlignment w:val="baseline"/>
        <w:rPr>
          <w:rFonts w:asciiTheme="majorHAnsi" w:hAnsiTheme="majorHAnsi" w:cstheme="majorHAnsi"/>
          <w:sz w:val="22"/>
          <w:szCs w:val="22"/>
        </w:rPr>
      </w:pPr>
      <w:r w:rsidRPr="00DF4FAA">
        <w:rPr>
          <w:rFonts w:asciiTheme="majorHAnsi" w:hAnsiTheme="majorHAnsi" w:cstheme="majorHAnsi"/>
          <w:sz w:val="22"/>
          <w:szCs w:val="22"/>
        </w:rPr>
        <w:t>PayPal: $200</w:t>
      </w:r>
    </w:p>
    <w:p w14:paraId="02260145" w14:textId="1876781E" w:rsidR="00C91663" w:rsidRDefault="00C91663" w:rsidP="00BB6DD9">
      <w:pPr>
        <w:pStyle w:val="paragraph"/>
        <w:spacing w:before="0" w:beforeAutospacing="0" w:after="0" w:afterAutospacing="0"/>
        <w:textAlignment w:val="baseline"/>
        <w:rPr>
          <w:rFonts w:asciiTheme="majorHAnsi" w:hAnsiTheme="majorHAnsi" w:cstheme="majorHAnsi"/>
          <w:sz w:val="22"/>
          <w:szCs w:val="22"/>
        </w:rPr>
      </w:pPr>
      <w:r w:rsidRPr="00DF4FAA">
        <w:rPr>
          <w:rFonts w:asciiTheme="majorHAnsi" w:hAnsiTheme="majorHAnsi" w:cstheme="majorHAnsi"/>
          <w:sz w:val="22"/>
          <w:szCs w:val="22"/>
        </w:rPr>
        <w:t>Cash Box: $200</w:t>
      </w:r>
    </w:p>
    <w:p w14:paraId="13EAC37C" w14:textId="70F7646E" w:rsidR="00413BFD" w:rsidRPr="00DF4FAA" w:rsidRDefault="00413BFD" w:rsidP="00BB6DD9">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Amazon earnings: $33.63</w:t>
      </w:r>
    </w:p>
    <w:p w14:paraId="576633E7" w14:textId="48685EA1" w:rsidR="00BB6DD9" w:rsidRDefault="00BB6DD9" w:rsidP="00BB6DD9">
      <w:pPr>
        <w:pStyle w:val="paragraph"/>
        <w:spacing w:before="0" w:beforeAutospacing="0" w:after="0" w:afterAutospacing="0"/>
        <w:textAlignment w:val="baseline"/>
        <w:rPr>
          <w:rFonts w:asciiTheme="majorHAnsi" w:hAnsiTheme="majorHAnsi" w:cstheme="majorHAnsi"/>
          <w:sz w:val="22"/>
          <w:szCs w:val="22"/>
        </w:rPr>
      </w:pPr>
      <w:r w:rsidRPr="00DF4FAA">
        <w:rPr>
          <w:rFonts w:asciiTheme="majorHAnsi" w:hAnsiTheme="majorHAnsi" w:cstheme="majorHAnsi"/>
          <w:sz w:val="22"/>
          <w:szCs w:val="22"/>
        </w:rPr>
        <w:t xml:space="preserve">Outstanding </w:t>
      </w:r>
      <w:r w:rsidR="00413BFD">
        <w:rPr>
          <w:rFonts w:asciiTheme="majorHAnsi" w:hAnsiTheme="majorHAnsi" w:cstheme="majorHAnsi"/>
          <w:sz w:val="22"/>
          <w:szCs w:val="22"/>
        </w:rPr>
        <w:t xml:space="preserve">Expenses not yet paid at the time of the meeting:  $1,250 in summer camp and senior scholarships; and $1,500 to Color Guard for winter guard start-up </w:t>
      </w:r>
    </w:p>
    <w:p w14:paraId="67033109" w14:textId="007D0B5A" w:rsidR="00413BFD" w:rsidRDefault="00413BFD" w:rsidP="00BB6DD9">
      <w:pPr>
        <w:pStyle w:val="paragraph"/>
        <w:spacing w:before="0" w:beforeAutospacing="0" w:after="0" w:afterAutospacing="0"/>
        <w:textAlignment w:val="baseline"/>
        <w:rPr>
          <w:rFonts w:asciiTheme="majorHAnsi" w:hAnsiTheme="majorHAnsi" w:cstheme="majorHAnsi"/>
          <w:sz w:val="22"/>
          <w:szCs w:val="22"/>
        </w:rPr>
      </w:pPr>
    </w:p>
    <w:p w14:paraId="58293072" w14:textId="24818AA3" w:rsidR="00413BFD" w:rsidRDefault="00413BFD" w:rsidP="00BB6DD9">
      <w:pPr>
        <w:pStyle w:val="paragraph"/>
        <w:spacing w:before="0" w:beforeAutospacing="0" w:after="0" w:afterAutospacing="0"/>
        <w:textAlignment w:val="baseline"/>
        <w:rPr>
          <w:rFonts w:asciiTheme="majorHAnsi" w:hAnsiTheme="majorHAnsi" w:cstheme="majorHAnsi"/>
          <w:sz w:val="22"/>
          <w:szCs w:val="22"/>
        </w:rPr>
      </w:pPr>
      <w:r>
        <w:rPr>
          <w:rFonts w:asciiTheme="majorHAnsi" w:hAnsiTheme="majorHAnsi" w:cstheme="majorHAnsi"/>
          <w:sz w:val="22"/>
          <w:szCs w:val="22"/>
        </w:rPr>
        <w:t>Approximately $2,000 needs to be kept in order to move forward into the next academic year</w:t>
      </w:r>
    </w:p>
    <w:p w14:paraId="37E5CB13" w14:textId="77777777" w:rsidR="00FA0932" w:rsidRPr="00FA0932" w:rsidRDefault="00FA0932" w:rsidP="00BB6DD9">
      <w:pPr>
        <w:pStyle w:val="paragraph"/>
        <w:spacing w:before="0" w:beforeAutospacing="0" w:after="0" w:afterAutospacing="0"/>
        <w:textAlignment w:val="baseline"/>
        <w:rPr>
          <w:rStyle w:val="normaltextrun"/>
          <w:rFonts w:asciiTheme="majorHAnsi" w:hAnsiTheme="majorHAnsi" w:cstheme="majorHAnsi"/>
          <w:sz w:val="22"/>
          <w:szCs w:val="22"/>
        </w:rPr>
      </w:pPr>
    </w:p>
    <w:p w14:paraId="117F16E4" w14:textId="34D07F85" w:rsidR="006F519A" w:rsidRDefault="00BB6DD9" w:rsidP="00BB6DD9">
      <w:pPr>
        <w:pStyle w:val="paragraph"/>
        <w:spacing w:before="0" w:beforeAutospacing="0" w:after="0" w:afterAutospacing="0"/>
        <w:textAlignment w:val="baseline"/>
        <w:rPr>
          <w:rStyle w:val="eop"/>
          <w:rFonts w:asciiTheme="majorHAnsi" w:hAnsiTheme="majorHAnsi" w:cstheme="majorHAnsi"/>
        </w:rPr>
      </w:pPr>
      <w:r w:rsidRPr="00081052">
        <w:rPr>
          <w:rStyle w:val="normaltextrun"/>
          <w:rFonts w:asciiTheme="majorHAnsi" w:hAnsiTheme="majorHAnsi" w:cstheme="majorHAnsi"/>
          <w:b/>
          <w:bCs/>
        </w:rPr>
        <w:t>General Business</w:t>
      </w:r>
      <w:r w:rsidRPr="00081052">
        <w:rPr>
          <w:rStyle w:val="eop"/>
          <w:rFonts w:asciiTheme="majorHAnsi" w:hAnsiTheme="majorHAnsi" w:cstheme="majorHAnsi"/>
        </w:rPr>
        <w:t> </w:t>
      </w:r>
    </w:p>
    <w:p w14:paraId="4A4F71B7" w14:textId="483CE206" w:rsidR="00401F6D" w:rsidRPr="008944B1" w:rsidRDefault="006F519A" w:rsidP="00413BFD">
      <w:pPr>
        <w:pStyle w:val="paragraph"/>
        <w:numPr>
          <w:ilvl w:val="0"/>
          <w:numId w:val="1"/>
        </w:numPr>
        <w:spacing w:before="0" w:beforeAutospacing="0" w:after="0" w:afterAutospacing="0"/>
        <w:textAlignment w:val="baseline"/>
        <w:rPr>
          <w:rFonts w:ascii="Calibri Light" w:hAnsi="Calibri Light" w:cs="Calibri Light"/>
          <w:sz w:val="22"/>
          <w:szCs w:val="22"/>
        </w:rPr>
      </w:pPr>
      <w:r w:rsidRPr="006F519A">
        <w:rPr>
          <w:rFonts w:asciiTheme="majorHAnsi" w:hAnsiTheme="majorHAnsi" w:cstheme="majorHAnsi"/>
          <w:sz w:val="22"/>
          <w:szCs w:val="22"/>
        </w:rPr>
        <w:t xml:space="preserve">Elena began the meeting by discussing </w:t>
      </w:r>
      <w:r w:rsidR="00413BFD">
        <w:rPr>
          <w:rFonts w:asciiTheme="majorHAnsi" w:hAnsiTheme="majorHAnsi" w:cstheme="majorHAnsi"/>
          <w:sz w:val="22"/>
          <w:szCs w:val="22"/>
        </w:rPr>
        <w:t>the boosters</w:t>
      </w:r>
      <w:r w:rsidR="003F3C78">
        <w:rPr>
          <w:rFonts w:asciiTheme="majorHAnsi" w:hAnsiTheme="majorHAnsi" w:cstheme="majorHAnsi"/>
          <w:sz w:val="22"/>
          <w:szCs w:val="22"/>
        </w:rPr>
        <w:t>’</w:t>
      </w:r>
      <w:r w:rsidR="00413BFD">
        <w:rPr>
          <w:rFonts w:asciiTheme="majorHAnsi" w:hAnsiTheme="majorHAnsi" w:cstheme="majorHAnsi"/>
          <w:sz w:val="22"/>
          <w:szCs w:val="22"/>
        </w:rPr>
        <w:t xml:space="preserve"> part in planning and contributing towards the end-of-the year trip. It was a hefty endeavor involving the securing of buses, hotel accommodations, Universal Studio tickets, Hard Rock Café meal, t-shirts, and </w:t>
      </w:r>
      <w:r w:rsidR="008944B1">
        <w:rPr>
          <w:rFonts w:asciiTheme="majorHAnsi" w:hAnsiTheme="majorHAnsi" w:cstheme="majorHAnsi"/>
          <w:sz w:val="22"/>
          <w:szCs w:val="22"/>
        </w:rPr>
        <w:t xml:space="preserve">Friday morning’s send-off breakfast. It was agreed that, for the most part, the trip was a resounding success.  However, there were a few problems especially in terms of chaperones’ perception of their role. Robin shared a specific problem, but there were others as well. The group decided that it would be important to accept chaperones with whom the group is familiar and to take great care in assigning chaperones and forming the student groups. It was also advised by Mike to establish clearer guidelines for trip fundraisers so money earned specifically for the trip is used accordingly.  </w:t>
      </w:r>
    </w:p>
    <w:p w14:paraId="7B1ED05E" w14:textId="77777777" w:rsidR="008944B1" w:rsidRPr="008944B1" w:rsidRDefault="008944B1" w:rsidP="008944B1">
      <w:pPr>
        <w:pStyle w:val="paragraph"/>
        <w:spacing w:before="0" w:beforeAutospacing="0" w:after="0" w:afterAutospacing="0"/>
        <w:ind w:left="720"/>
        <w:textAlignment w:val="baseline"/>
        <w:rPr>
          <w:rFonts w:ascii="Calibri Light" w:hAnsi="Calibri Light" w:cs="Calibri Light"/>
          <w:sz w:val="22"/>
          <w:szCs w:val="22"/>
        </w:rPr>
      </w:pPr>
    </w:p>
    <w:p w14:paraId="272FCA4C" w14:textId="02691987" w:rsidR="008944B1" w:rsidRDefault="008944B1" w:rsidP="00413BFD">
      <w:pPr>
        <w:pStyle w:val="paragraph"/>
        <w:numPr>
          <w:ilvl w:val="0"/>
          <w:numId w:val="1"/>
        </w:numPr>
        <w:spacing w:before="0" w:beforeAutospacing="0" w:after="0" w:afterAutospacing="0"/>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The next part of the meeting consisted of Myles presenting a rationale and explanation for why we pay money for professionally composed marching shows. He made the following points:</w:t>
      </w:r>
    </w:p>
    <w:p w14:paraId="15051295" w14:textId="5A9C4C9F" w:rsidR="008944B1" w:rsidRDefault="00170B3E" w:rsidP="008944B1">
      <w:pPr>
        <w:pStyle w:val="paragraph"/>
        <w:numPr>
          <w:ilvl w:val="0"/>
          <w:numId w:val="9"/>
        </w:numPr>
        <w:spacing w:before="0" w:beforeAutospacing="0" w:after="0" w:afterAutospacing="0"/>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High school marching bands follow the guidelines of Drum Corps International</w:t>
      </w:r>
    </w:p>
    <w:p w14:paraId="393444FC" w14:textId="6578A8A8" w:rsidR="00170B3E" w:rsidRDefault="00170B3E" w:rsidP="008944B1">
      <w:pPr>
        <w:pStyle w:val="paragraph"/>
        <w:numPr>
          <w:ilvl w:val="0"/>
          <w:numId w:val="9"/>
        </w:numPr>
        <w:spacing w:before="0" w:beforeAutospacing="0" w:after="0" w:afterAutospacing="0"/>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It is expected that shows incorporate dance and props for the “General Effect” category of rating</w:t>
      </w:r>
    </w:p>
    <w:p w14:paraId="4BA6F8CE" w14:textId="0C3B1771" w:rsidR="00170B3E" w:rsidRDefault="00170B3E" w:rsidP="008944B1">
      <w:pPr>
        <w:pStyle w:val="paragraph"/>
        <w:numPr>
          <w:ilvl w:val="0"/>
          <w:numId w:val="9"/>
        </w:numPr>
        <w:spacing w:before="0" w:beforeAutospacing="0" w:after="0" w:afterAutospacing="0"/>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 xml:space="preserve">To meet the expectations there is technology that aids in creating these elements along with matching it </w:t>
      </w:r>
      <w:r w:rsidR="003F3C78">
        <w:rPr>
          <w:rStyle w:val="normaltextrun"/>
          <w:rFonts w:ascii="Calibri Light" w:hAnsi="Calibri Light" w:cs="Calibri Light"/>
          <w:sz w:val="22"/>
          <w:szCs w:val="22"/>
        </w:rPr>
        <w:t>to the</w:t>
      </w:r>
      <w:r>
        <w:rPr>
          <w:rStyle w:val="normaltextrun"/>
          <w:rFonts w:ascii="Calibri Light" w:hAnsi="Calibri Light" w:cs="Calibri Light"/>
          <w:sz w:val="22"/>
          <w:szCs w:val="22"/>
        </w:rPr>
        <w:t xml:space="preserve"> selection of the music and theme. As Myles does not have experience or credentials in this very involved composition task, he does not feel qualified to create the band’s show on his own.</w:t>
      </w:r>
    </w:p>
    <w:p w14:paraId="60EB34A2" w14:textId="632CC998" w:rsidR="00170B3E" w:rsidRDefault="00170B3E" w:rsidP="008944B1">
      <w:pPr>
        <w:pStyle w:val="paragraph"/>
        <w:numPr>
          <w:ilvl w:val="0"/>
          <w:numId w:val="9"/>
        </w:numPr>
        <w:spacing w:before="0" w:beforeAutospacing="0" w:after="0" w:afterAutospacing="0"/>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He went on to explain the special relationship he has developed with Professor Creswell who gives our band a significant discount on the shows he has written for us. He also volunteers his time to work with the band several times each</w:t>
      </w:r>
      <w:r w:rsidR="003F3C78">
        <w:rPr>
          <w:rStyle w:val="normaltextrun"/>
          <w:rFonts w:ascii="Calibri Light" w:hAnsi="Calibri Light" w:cs="Calibri Light"/>
          <w:sz w:val="22"/>
          <w:szCs w:val="22"/>
        </w:rPr>
        <w:t xml:space="preserve"> season offering invaluable feedback.</w:t>
      </w:r>
      <w:r>
        <w:rPr>
          <w:rStyle w:val="normaltextrun"/>
          <w:rFonts w:ascii="Calibri Light" w:hAnsi="Calibri Light" w:cs="Calibri Light"/>
          <w:sz w:val="22"/>
          <w:szCs w:val="22"/>
        </w:rPr>
        <w:t xml:space="preserve"> </w:t>
      </w:r>
    </w:p>
    <w:p w14:paraId="238F7E08" w14:textId="77777777" w:rsidR="003F3C78" w:rsidRDefault="00170B3E" w:rsidP="008944B1">
      <w:pPr>
        <w:pStyle w:val="paragraph"/>
        <w:numPr>
          <w:ilvl w:val="0"/>
          <w:numId w:val="9"/>
        </w:numPr>
        <w:spacing w:before="0" w:beforeAutospacing="0" w:after="0" w:afterAutospacing="0"/>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 xml:space="preserve"> </w:t>
      </w:r>
      <w:r w:rsidR="003F3C78">
        <w:rPr>
          <w:rStyle w:val="normaltextrun"/>
          <w:rFonts w:ascii="Calibri Light" w:hAnsi="Calibri Light" w:cs="Calibri Light"/>
          <w:sz w:val="22"/>
          <w:szCs w:val="22"/>
        </w:rPr>
        <w:t xml:space="preserve">Towards the end of the presentation, Myles </w:t>
      </w:r>
      <w:r>
        <w:rPr>
          <w:rStyle w:val="normaltextrun"/>
          <w:rFonts w:ascii="Calibri Light" w:hAnsi="Calibri Light" w:cs="Calibri Light"/>
          <w:sz w:val="22"/>
          <w:szCs w:val="22"/>
        </w:rPr>
        <w:t>sha</w:t>
      </w:r>
      <w:r w:rsidR="003F3C78">
        <w:rPr>
          <w:rStyle w:val="normaltextrun"/>
          <w:rFonts w:ascii="Calibri Light" w:hAnsi="Calibri Light" w:cs="Calibri Light"/>
          <w:sz w:val="22"/>
          <w:szCs w:val="22"/>
        </w:rPr>
        <w:t xml:space="preserve">red the </w:t>
      </w:r>
      <w:r>
        <w:rPr>
          <w:rStyle w:val="normaltextrun"/>
          <w:rFonts w:ascii="Calibri Light" w:hAnsi="Calibri Light" w:cs="Calibri Light"/>
          <w:sz w:val="22"/>
          <w:szCs w:val="22"/>
        </w:rPr>
        <w:t>results of a poll he sent to band students that shows that the majority of students wanted to continue</w:t>
      </w:r>
      <w:r w:rsidR="003F3C78">
        <w:rPr>
          <w:rStyle w:val="normaltextrun"/>
          <w:rFonts w:ascii="Calibri Light" w:hAnsi="Calibri Light" w:cs="Calibri Light"/>
          <w:sz w:val="22"/>
          <w:szCs w:val="22"/>
        </w:rPr>
        <w:t xml:space="preserve"> receiving the shows in the same way as has been established these last few seasons.</w:t>
      </w:r>
    </w:p>
    <w:p w14:paraId="1BF73509" w14:textId="661FFDAB" w:rsidR="003F3C78" w:rsidRDefault="003F3C78" w:rsidP="008944B1">
      <w:pPr>
        <w:pStyle w:val="paragraph"/>
        <w:numPr>
          <w:ilvl w:val="0"/>
          <w:numId w:val="9"/>
        </w:numPr>
        <w:spacing w:before="0" w:beforeAutospacing="0" w:after="0" w:afterAutospacing="0"/>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lastRenderedPageBreak/>
        <w:t xml:space="preserve">The boosters received the presentation in a positive light and expressed their gratitude </w:t>
      </w:r>
      <w:r w:rsidR="00C15E3D">
        <w:rPr>
          <w:rStyle w:val="normaltextrun"/>
          <w:rFonts w:ascii="Calibri Light" w:hAnsi="Calibri Light" w:cs="Calibri Light"/>
          <w:sz w:val="22"/>
          <w:szCs w:val="22"/>
        </w:rPr>
        <w:t xml:space="preserve">for </w:t>
      </w:r>
      <w:bookmarkStart w:id="0" w:name="_GoBack"/>
      <w:bookmarkEnd w:id="0"/>
      <w:r w:rsidR="008C42E5">
        <w:rPr>
          <w:rStyle w:val="normaltextrun"/>
          <w:rFonts w:ascii="Calibri Light" w:hAnsi="Calibri Light" w:cs="Calibri Light"/>
          <w:sz w:val="22"/>
          <w:szCs w:val="22"/>
        </w:rPr>
        <w:t>the detailed</w:t>
      </w:r>
      <w:r>
        <w:rPr>
          <w:rStyle w:val="normaltextrun"/>
          <w:rFonts w:ascii="Calibri Light" w:hAnsi="Calibri Light" w:cs="Calibri Light"/>
          <w:sz w:val="22"/>
          <w:szCs w:val="22"/>
        </w:rPr>
        <w:t xml:space="preserve"> and professional explanation for why we pay someone more qualified to write our shows.</w:t>
      </w:r>
    </w:p>
    <w:p w14:paraId="18652B78" w14:textId="2E2831F7" w:rsidR="00170B3E" w:rsidRDefault="003F3C78" w:rsidP="008944B1">
      <w:pPr>
        <w:pStyle w:val="paragraph"/>
        <w:numPr>
          <w:ilvl w:val="0"/>
          <w:numId w:val="9"/>
        </w:numPr>
        <w:spacing w:before="0" w:beforeAutospacing="0" w:after="0" w:afterAutospacing="0"/>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Becky made a motion to set aside $3,500 for next year’s marching show</w:t>
      </w:r>
      <w:r w:rsidR="00C15E3D">
        <w:rPr>
          <w:rStyle w:val="normaltextrun"/>
          <w:rFonts w:ascii="Calibri Light" w:hAnsi="Calibri Light" w:cs="Calibri Light"/>
          <w:sz w:val="22"/>
          <w:szCs w:val="22"/>
        </w:rPr>
        <w:t>; $1,000 for the middle school banquet</w:t>
      </w:r>
      <w:r w:rsidR="001808BF">
        <w:rPr>
          <w:rStyle w:val="normaltextrun"/>
          <w:rFonts w:ascii="Calibri Light" w:hAnsi="Calibri Light" w:cs="Calibri Light"/>
          <w:sz w:val="22"/>
          <w:szCs w:val="22"/>
        </w:rPr>
        <w:t>; $400 for the high school banquet; and $600 for middle school books</w:t>
      </w:r>
      <w:r>
        <w:rPr>
          <w:rStyle w:val="normaltextrun"/>
          <w:rFonts w:ascii="Calibri Light" w:hAnsi="Calibri Light" w:cs="Calibri Light"/>
          <w:sz w:val="22"/>
          <w:szCs w:val="22"/>
        </w:rPr>
        <w:t xml:space="preserve">; Mike seconded it. </w:t>
      </w:r>
      <w:r w:rsidR="00170B3E">
        <w:rPr>
          <w:rStyle w:val="normaltextrun"/>
          <w:rFonts w:ascii="Calibri Light" w:hAnsi="Calibri Light" w:cs="Calibri Light"/>
          <w:sz w:val="22"/>
          <w:szCs w:val="22"/>
        </w:rPr>
        <w:t xml:space="preserve"> </w:t>
      </w:r>
    </w:p>
    <w:p w14:paraId="571197FC" w14:textId="5AEFDB78" w:rsidR="001808BF" w:rsidRDefault="001808BF" w:rsidP="001808BF">
      <w:pPr>
        <w:pStyle w:val="paragraph"/>
        <w:numPr>
          <w:ilvl w:val="0"/>
          <w:numId w:val="1"/>
        </w:numPr>
        <w:spacing w:before="0" w:beforeAutospacing="0" w:after="0" w:afterAutospacing="0"/>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 xml:space="preserve">The last part of the meeting was devoted to electing </w:t>
      </w:r>
      <w:r w:rsidR="004F5B89">
        <w:rPr>
          <w:rStyle w:val="normaltextrun"/>
          <w:rFonts w:ascii="Calibri Light" w:hAnsi="Calibri Light" w:cs="Calibri Light"/>
          <w:sz w:val="22"/>
          <w:szCs w:val="22"/>
        </w:rPr>
        <w:t xml:space="preserve">officers for the 2022-2023 year. </w:t>
      </w:r>
    </w:p>
    <w:p w14:paraId="10AE017D" w14:textId="0DCB76C5" w:rsidR="004F5B89" w:rsidRDefault="004F5B89" w:rsidP="004F5B89">
      <w:pPr>
        <w:pStyle w:val="paragraph"/>
        <w:spacing w:before="0" w:beforeAutospacing="0" w:after="0" w:afterAutospacing="0"/>
        <w:ind w:left="720"/>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Following is a list of the offices that were voted on:</w:t>
      </w:r>
    </w:p>
    <w:p w14:paraId="25383D32" w14:textId="3E25BA34" w:rsidR="004F5B89" w:rsidRDefault="004F5B89" w:rsidP="004F5B89">
      <w:pPr>
        <w:pStyle w:val="paragraph"/>
        <w:spacing w:before="0" w:beforeAutospacing="0" w:after="0" w:afterAutospacing="0"/>
        <w:ind w:left="720"/>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President:  Jennifer Luke (Motion by Robin and seconded by Becky)</w:t>
      </w:r>
    </w:p>
    <w:p w14:paraId="4332E1FC" w14:textId="0CC87526" w:rsidR="004F5B89" w:rsidRDefault="004F5B89" w:rsidP="004F5B89">
      <w:pPr>
        <w:pStyle w:val="paragraph"/>
        <w:spacing w:before="0" w:beforeAutospacing="0" w:after="0" w:afterAutospacing="0"/>
        <w:ind w:left="720"/>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Vice President I: Andrew Lowther (</w:t>
      </w:r>
      <w:r w:rsidR="006236B1">
        <w:rPr>
          <w:rStyle w:val="normaltextrun"/>
          <w:rFonts w:ascii="Calibri Light" w:hAnsi="Calibri Light" w:cs="Calibri Light"/>
          <w:sz w:val="22"/>
          <w:szCs w:val="22"/>
        </w:rPr>
        <w:t>currently serving out term)</w:t>
      </w:r>
    </w:p>
    <w:p w14:paraId="1D2F8599" w14:textId="68BCE272" w:rsidR="004F5B89" w:rsidRDefault="004F5B89" w:rsidP="004F5B89">
      <w:pPr>
        <w:pStyle w:val="paragraph"/>
        <w:spacing w:before="0" w:beforeAutospacing="0" w:after="0" w:afterAutospacing="0"/>
        <w:ind w:left="720"/>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Vice President II: Mike Scott</w:t>
      </w:r>
      <w:r w:rsidR="006236B1">
        <w:rPr>
          <w:rStyle w:val="normaltextrun"/>
          <w:rFonts w:ascii="Calibri Light" w:hAnsi="Calibri Light" w:cs="Calibri Light"/>
          <w:sz w:val="22"/>
          <w:szCs w:val="22"/>
        </w:rPr>
        <w:t xml:space="preserve"> (currently serving out terms)</w:t>
      </w:r>
    </w:p>
    <w:p w14:paraId="21F3FFF0" w14:textId="19ADA11F" w:rsidR="004F5B89" w:rsidRDefault="004F5B89" w:rsidP="004F5B89">
      <w:pPr>
        <w:pStyle w:val="paragraph"/>
        <w:spacing w:before="0" w:beforeAutospacing="0" w:after="0" w:afterAutospacing="0"/>
        <w:ind w:left="720"/>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Secretary: Janet Lane</w:t>
      </w:r>
      <w:r w:rsidR="006236B1">
        <w:rPr>
          <w:rStyle w:val="normaltextrun"/>
          <w:rFonts w:ascii="Calibri Light" w:hAnsi="Calibri Light" w:cs="Calibri Light"/>
          <w:sz w:val="22"/>
          <w:szCs w:val="22"/>
        </w:rPr>
        <w:t xml:space="preserve"> (Motion by Liz and seconded by Stacey)</w:t>
      </w:r>
    </w:p>
    <w:p w14:paraId="37432F63" w14:textId="53843010" w:rsidR="004F5B89" w:rsidRDefault="004F5B89" w:rsidP="004F5B89">
      <w:pPr>
        <w:pStyle w:val="paragraph"/>
        <w:spacing w:before="0" w:beforeAutospacing="0" w:after="0" w:afterAutospacing="0"/>
        <w:ind w:left="720"/>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Treasurer: Amy Kreutz</w:t>
      </w:r>
      <w:r w:rsidR="006236B1">
        <w:rPr>
          <w:rStyle w:val="normaltextrun"/>
          <w:rFonts w:ascii="Calibri Light" w:hAnsi="Calibri Light" w:cs="Calibri Light"/>
          <w:sz w:val="22"/>
          <w:szCs w:val="22"/>
        </w:rPr>
        <w:t xml:space="preserve"> (Motion by Becky and seconded by Stacey)</w:t>
      </w:r>
    </w:p>
    <w:p w14:paraId="1134B98C" w14:textId="6257B425" w:rsidR="006236B1" w:rsidRDefault="006236B1" w:rsidP="004F5B89">
      <w:pPr>
        <w:pStyle w:val="paragraph"/>
        <w:spacing w:before="0" w:beforeAutospacing="0" w:after="0" w:afterAutospacing="0"/>
        <w:ind w:left="720"/>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Auxiliary Liaison: Stacey Dopson</w:t>
      </w:r>
    </w:p>
    <w:p w14:paraId="59A6D438" w14:textId="70284DF2" w:rsidR="006236B1" w:rsidRDefault="006236B1" w:rsidP="004F5B89">
      <w:pPr>
        <w:pStyle w:val="paragraph"/>
        <w:spacing w:before="0" w:beforeAutospacing="0" w:after="0" w:afterAutospacing="0"/>
        <w:ind w:left="720"/>
        <w:textAlignment w:val="baseline"/>
        <w:rPr>
          <w:rStyle w:val="normaltextrun"/>
          <w:rFonts w:ascii="Calibri Light" w:hAnsi="Calibri Light" w:cs="Calibri Light"/>
          <w:sz w:val="22"/>
          <w:szCs w:val="22"/>
        </w:rPr>
      </w:pPr>
    </w:p>
    <w:p w14:paraId="55432271" w14:textId="47B8738A" w:rsidR="006236B1" w:rsidRDefault="006236B1" w:rsidP="004F5B89">
      <w:pPr>
        <w:pStyle w:val="paragraph"/>
        <w:spacing w:before="0" w:beforeAutospacing="0" w:after="0" w:afterAutospacing="0"/>
        <w:ind w:left="720"/>
        <w:textAlignment w:val="baseline"/>
        <w:rPr>
          <w:rStyle w:val="normaltextrun"/>
          <w:rFonts w:ascii="Calibri Light" w:hAnsi="Calibri Light" w:cs="Calibri Light"/>
          <w:sz w:val="22"/>
          <w:szCs w:val="22"/>
        </w:rPr>
      </w:pPr>
      <w:r>
        <w:rPr>
          <w:rStyle w:val="normaltextrun"/>
          <w:rFonts w:ascii="Calibri Light" w:hAnsi="Calibri Light" w:cs="Calibri Light"/>
          <w:sz w:val="22"/>
          <w:szCs w:val="22"/>
        </w:rPr>
        <w:t xml:space="preserve">The travel chair position is still vacant as are some other more specific offices.  </w:t>
      </w:r>
    </w:p>
    <w:p w14:paraId="49D3259C" w14:textId="77777777" w:rsidR="004F5B89" w:rsidRDefault="004F5B89" w:rsidP="004F5B89">
      <w:pPr>
        <w:pStyle w:val="paragraph"/>
        <w:spacing w:before="0" w:beforeAutospacing="0" w:after="0" w:afterAutospacing="0"/>
        <w:ind w:left="720"/>
        <w:textAlignment w:val="baseline"/>
        <w:rPr>
          <w:rStyle w:val="normaltextrun"/>
          <w:rFonts w:ascii="Calibri Light" w:hAnsi="Calibri Light" w:cs="Calibri Light"/>
          <w:sz w:val="22"/>
          <w:szCs w:val="22"/>
        </w:rPr>
      </w:pPr>
    </w:p>
    <w:p w14:paraId="100EF54E" w14:textId="0A354C47" w:rsidR="00401F6D" w:rsidRDefault="00401F6D" w:rsidP="00401F6D">
      <w:pPr>
        <w:pStyle w:val="paragraph"/>
        <w:spacing w:before="0" w:beforeAutospacing="0" w:after="0" w:afterAutospacing="0"/>
        <w:textAlignment w:val="baseline"/>
        <w:rPr>
          <w:rStyle w:val="normaltextrun"/>
          <w:rFonts w:ascii="Calibri Light" w:hAnsi="Calibri Light" w:cs="Calibri Light"/>
          <w:b/>
          <w:bCs/>
        </w:rPr>
      </w:pPr>
      <w:r w:rsidRPr="00401F6D">
        <w:rPr>
          <w:rStyle w:val="normaltextrun"/>
          <w:rFonts w:ascii="Calibri Light" w:hAnsi="Calibri Light" w:cs="Calibri Light"/>
          <w:b/>
          <w:bCs/>
        </w:rPr>
        <w:t>New Business</w:t>
      </w:r>
    </w:p>
    <w:p w14:paraId="39BBFCC9" w14:textId="293837A3" w:rsidR="006236B1" w:rsidRPr="006236B1" w:rsidRDefault="006236B1" w:rsidP="00401F6D">
      <w:pPr>
        <w:pStyle w:val="paragraph"/>
        <w:spacing w:before="0" w:beforeAutospacing="0" w:after="0" w:afterAutospacing="0"/>
        <w:textAlignment w:val="baseline"/>
        <w:rPr>
          <w:rStyle w:val="normaltextrun"/>
          <w:rFonts w:ascii="Calibri Light" w:hAnsi="Calibri Light" w:cs="Calibri Light"/>
          <w:bCs/>
          <w:sz w:val="22"/>
          <w:szCs w:val="22"/>
        </w:rPr>
      </w:pPr>
      <w:r w:rsidRPr="006236B1">
        <w:rPr>
          <w:rStyle w:val="normaltextrun"/>
          <w:rFonts w:ascii="Calibri Light" w:hAnsi="Calibri Light" w:cs="Calibri Light"/>
          <w:bCs/>
          <w:sz w:val="22"/>
          <w:szCs w:val="22"/>
        </w:rPr>
        <w:t xml:space="preserve">There was no new business discussed. </w:t>
      </w:r>
    </w:p>
    <w:p w14:paraId="2C5B15D9" w14:textId="03473D9F" w:rsidR="008E301D" w:rsidRDefault="00BB6DD9" w:rsidP="00BB6DD9">
      <w:pPr>
        <w:pStyle w:val="paragraph"/>
        <w:spacing w:before="0" w:beforeAutospacing="0" w:after="0" w:afterAutospacing="0"/>
        <w:textAlignment w:val="baseline"/>
        <w:rPr>
          <w:rStyle w:val="normaltextrun"/>
          <w:rFonts w:ascii="Calibri Light" w:hAnsi="Calibri Light" w:cs="Calibri Light"/>
          <w:b/>
          <w:bCs/>
        </w:rPr>
      </w:pPr>
      <w:r w:rsidRPr="003D5E9A">
        <w:rPr>
          <w:rStyle w:val="normaltextrun"/>
          <w:rFonts w:ascii="Calibri Light" w:hAnsi="Calibri Light" w:cs="Calibri Light"/>
          <w:b/>
          <w:bCs/>
        </w:rPr>
        <w:t>Announcement</w:t>
      </w:r>
    </w:p>
    <w:p w14:paraId="5F139FD4" w14:textId="1B686200" w:rsidR="008C42E5" w:rsidRPr="008C42E5" w:rsidRDefault="008C42E5" w:rsidP="00BB6DD9">
      <w:pPr>
        <w:pStyle w:val="paragraph"/>
        <w:spacing w:before="0" w:beforeAutospacing="0" w:after="0" w:afterAutospacing="0"/>
        <w:textAlignment w:val="baseline"/>
        <w:rPr>
          <w:rStyle w:val="normaltextrun"/>
          <w:rFonts w:ascii="Calibri Light" w:hAnsi="Calibri Light" w:cs="Calibri Light"/>
          <w:bCs/>
          <w:sz w:val="22"/>
          <w:szCs w:val="22"/>
        </w:rPr>
      </w:pPr>
      <w:r w:rsidRPr="008C42E5">
        <w:rPr>
          <w:rStyle w:val="normaltextrun"/>
          <w:rFonts w:ascii="Calibri Light" w:hAnsi="Calibri Light" w:cs="Calibri Light"/>
          <w:bCs/>
          <w:sz w:val="22"/>
          <w:szCs w:val="22"/>
        </w:rPr>
        <w:t>There were no new announcements made.</w:t>
      </w:r>
    </w:p>
    <w:p w14:paraId="78F400B5" w14:textId="0E846C6D" w:rsidR="00BB6DD9" w:rsidRDefault="00BB6DD9" w:rsidP="00BB6DD9">
      <w:pPr>
        <w:pStyle w:val="paragraph"/>
        <w:spacing w:before="0" w:beforeAutospacing="0" w:after="0" w:afterAutospacing="0"/>
        <w:textAlignment w:val="baseline"/>
        <w:rPr>
          <w:rStyle w:val="eop"/>
          <w:rFonts w:asciiTheme="majorHAnsi" w:hAnsiTheme="majorHAnsi" w:cstheme="majorHAnsi"/>
        </w:rPr>
      </w:pPr>
      <w:r w:rsidRPr="003D5E9A">
        <w:rPr>
          <w:rStyle w:val="normaltextrun"/>
          <w:rFonts w:asciiTheme="majorHAnsi" w:hAnsiTheme="majorHAnsi" w:cstheme="majorHAnsi"/>
          <w:b/>
          <w:bCs/>
        </w:rPr>
        <w:t>Action Items</w:t>
      </w:r>
      <w:r w:rsidRPr="003D5E9A">
        <w:rPr>
          <w:rStyle w:val="eop"/>
          <w:rFonts w:asciiTheme="majorHAnsi" w:hAnsiTheme="majorHAnsi" w:cstheme="majorHAnsi"/>
        </w:rPr>
        <w:t> </w:t>
      </w:r>
    </w:p>
    <w:p w14:paraId="09403D96" w14:textId="7B94C833" w:rsidR="008C42E5" w:rsidRPr="008C42E5" w:rsidRDefault="008C42E5" w:rsidP="00BB6DD9">
      <w:pPr>
        <w:pStyle w:val="paragraph"/>
        <w:spacing w:before="0" w:beforeAutospacing="0" w:after="0" w:afterAutospacing="0"/>
        <w:textAlignment w:val="baseline"/>
        <w:rPr>
          <w:rStyle w:val="eop"/>
          <w:rFonts w:asciiTheme="majorHAnsi" w:hAnsiTheme="majorHAnsi" w:cstheme="majorHAnsi"/>
          <w:sz w:val="22"/>
          <w:szCs w:val="22"/>
        </w:rPr>
      </w:pPr>
      <w:r>
        <w:rPr>
          <w:rStyle w:val="eop"/>
          <w:rFonts w:asciiTheme="majorHAnsi" w:hAnsiTheme="majorHAnsi" w:cstheme="majorHAnsi"/>
          <w:sz w:val="22"/>
          <w:szCs w:val="22"/>
        </w:rPr>
        <w:t xml:space="preserve">Members can come prepared to the June meeting to discuss future end-of-year trips. </w:t>
      </w:r>
    </w:p>
    <w:p w14:paraId="0C0348D5" w14:textId="77777777" w:rsidR="00BB6DD9" w:rsidRDefault="00BB6DD9" w:rsidP="00BB6DD9">
      <w:pPr>
        <w:pStyle w:val="paragraph"/>
        <w:spacing w:before="0" w:beforeAutospacing="0" w:after="0" w:afterAutospacing="0"/>
        <w:textAlignment w:val="baseline"/>
        <w:rPr>
          <w:rStyle w:val="eop"/>
          <w:rFonts w:ascii="Calibri Light" w:hAnsi="Calibri Light" w:cs="Calibri Light"/>
        </w:rPr>
      </w:pPr>
      <w:r>
        <w:rPr>
          <w:rStyle w:val="normaltextrun"/>
          <w:rFonts w:ascii="Calibri Light" w:hAnsi="Calibri Light" w:cs="Calibri Light"/>
          <w:b/>
          <w:bCs/>
        </w:rPr>
        <w:t>Adjournment</w:t>
      </w:r>
      <w:r>
        <w:rPr>
          <w:rStyle w:val="eop"/>
          <w:rFonts w:ascii="Calibri Light" w:hAnsi="Calibri Light" w:cs="Calibri Light"/>
        </w:rPr>
        <w:t> </w:t>
      </w:r>
    </w:p>
    <w:p w14:paraId="29943F18" w14:textId="6EAA589F" w:rsidR="00BB6DD9" w:rsidRPr="00FA0932" w:rsidRDefault="00BB6DD9" w:rsidP="008C42E5">
      <w:pPr>
        <w:pStyle w:val="paragraph"/>
        <w:spacing w:before="0" w:beforeAutospacing="0" w:after="0" w:afterAutospacing="0"/>
        <w:textAlignment w:val="baseline"/>
        <w:rPr>
          <w:rFonts w:ascii="Segoe UI" w:hAnsi="Segoe UI" w:cs="Segoe UI"/>
          <w:sz w:val="18"/>
          <w:szCs w:val="18"/>
        </w:rPr>
      </w:pPr>
      <w:r>
        <w:rPr>
          <w:rStyle w:val="normaltextrun"/>
          <w:rFonts w:ascii="Calibri Light" w:hAnsi="Calibri Light" w:cs="Calibri Light"/>
          <w:sz w:val="22"/>
          <w:szCs w:val="22"/>
        </w:rPr>
        <w:t xml:space="preserve">The motion to adjourn the meeting </w:t>
      </w:r>
      <w:r w:rsidRPr="00EA5D52">
        <w:rPr>
          <w:rStyle w:val="normaltextrun"/>
          <w:rFonts w:ascii="Calibri Light" w:hAnsi="Calibri Light" w:cs="Calibri Light"/>
          <w:sz w:val="22"/>
          <w:szCs w:val="22"/>
          <w:shd w:val="clear" w:color="auto" w:fill="FFFFFF" w:themeFill="background1"/>
        </w:rPr>
        <w:t>was made by</w:t>
      </w:r>
      <w:r w:rsidR="00EA5D52" w:rsidRPr="00EA5D52">
        <w:rPr>
          <w:rStyle w:val="normaltextrun"/>
          <w:rFonts w:ascii="Calibri Light" w:hAnsi="Calibri Light" w:cs="Calibri Light"/>
          <w:sz w:val="22"/>
          <w:szCs w:val="22"/>
          <w:shd w:val="clear" w:color="auto" w:fill="FFFFFF" w:themeFill="background1"/>
        </w:rPr>
        <w:t xml:space="preserve"> </w:t>
      </w:r>
      <w:proofErr w:type="gramStart"/>
      <w:r w:rsidR="00EA5D52" w:rsidRPr="00EA5D52">
        <w:rPr>
          <w:rStyle w:val="normaltextrun"/>
          <w:rFonts w:ascii="Calibri Light" w:hAnsi="Calibri Light" w:cs="Calibri Light"/>
          <w:sz w:val="22"/>
          <w:szCs w:val="22"/>
          <w:shd w:val="clear" w:color="auto" w:fill="FFFFFF" w:themeFill="background1"/>
        </w:rPr>
        <w:t xml:space="preserve">Becky </w:t>
      </w:r>
      <w:r w:rsidRPr="00EA5D52">
        <w:rPr>
          <w:rStyle w:val="normaltextrun"/>
          <w:rFonts w:ascii="Calibri Light" w:hAnsi="Calibri Light" w:cs="Calibri Light"/>
          <w:sz w:val="22"/>
          <w:szCs w:val="22"/>
          <w:shd w:val="clear" w:color="auto" w:fill="FFFFFF" w:themeFill="background1"/>
        </w:rPr>
        <w:t xml:space="preserve"> and</w:t>
      </w:r>
      <w:proofErr w:type="gramEnd"/>
      <w:r w:rsidRPr="00EA5D52">
        <w:rPr>
          <w:rStyle w:val="normaltextrun"/>
          <w:rFonts w:ascii="Calibri Light" w:hAnsi="Calibri Light" w:cs="Calibri Light"/>
          <w:sz w:val="22"/>
          <w:szCs w:val="22"/>
          <w:shd w:val="clear" w:color="auto" w:fill="FFFFFF" w:themeFill="background1"/>
        </w:rPr>
        <w:t xml:space="preserve"> seconded by</w:t>
      </w:r>
      <w:r w:rsidR="00EA5D52">
        <w:rPr>
          <w:rStyle w:val="normaltextrun"/>
          <w:rFonts w:ascii="Calibri Light" w:hAnsi="Calibri Light" w:cs="Calibri Light"/>
          <w:sz w:val="22"/>
          <w:szCs w:val="22"/>
        </w:rPr>
        <w:t xml:space="preserve"> </w:t>
      </w:r>
      <w:r w:rsidR="008C42E5">
        <w:rPr>
          <w:rStyle w:val="normaltextrun"/>
          <w:rFonts w:ascii="Calibri Light" w:hAnsi="Calibri Light" w:cs="Calibri Light"/>
          <w:sz w:val="22"/>
          <w:szCs w:val="22"/>
        </w:rPr>
        <w:t>Jennifer</w:t>
      </w:r>
      <w:r w:rsidR="00EA5D52">
        <w:rPr>
          <w:rStyle w:val="normaltextrun"/>
          <w:rFonts w:ascii="Calibri Light" w:hAnsi="Calibri Light" w:cs="Calibri Light"/>
          <w:sz w:val="22"/>
          <w:szCs w:val="22"/>
        </w:rPr>
        <w:t>.</w:t>
      </w:r>
      <w:r>
        <w:rPr>
          <w:rStyle w:val="normaltextrun"/>
          <w:rFonts w:ascii="Calibri Light" w:hAnsi="Calibri Light" w:cs="Calibri Light"/>
          <w:sz w:val="22"/>
          <w:szCs w:val="22"/>
        </w:rPr>
        <w:t xml:space="preserve"> The meeting </w:t>
      </w:r>
      <w:r w:rsidRPr="00EA5D52">
        <w:rPr>
          <w:rStyle w:val="normaltextrun"/>
          <w:rFonts w:ascii="Calibri Light" w:hAnsi="Calibri Light" w:cs="Calibri Light"/>
          <w:sz w:val="22"/>
          <w:szCs w:val="22"/>
        </w:rPr>
        <w:t>adjourned at</w:t>
      </w:r>
      <w:r w:rsidR="00DF4FAA" w:rsidRPr="00EA5D52">
        <w:rPr>
          <w:rStyle w:val="normaltextrun"/>
          <w:rFonts w:ascii="Calibri Light" w:hAnsi="Calibri Light" w:cs="Calibri Light"/>
          <w:sz w:val="22"/>
          <w:szCs w:val="22"/>
        </w:rPr>
        <w:t xml:space="preserve"> </w:t>
      </w:r>
      <w:r w:rsidR="00EA5D52">
        <w:rPr>
          <w:rStyle w:val="normaltextrun"/>
          <w:rFonts w:ascii="Calibri Light" w:hAnsi="Calibri Light" w:cs="Calibri Light"/>
          <w:sz w:val="22"/>
          <w:szCs w:val="22"/>
        </w:rPr>
        <w:t>8:</w:t>
      </w:r>
      <w:r w:rsidR="008C42E5">
        <w:rPr>
          <w:rStyle w:val="normaltextrun"/>
          <w:rFonts w:ascii="Calibri Light" w:hAnsi="Calibri Light" w:cs="Calibri Light"/>
          <w:sz w:val="22"/>
          <w:szCs w:val="22"/>
        </w:rPr>
        <w:t>30</w:t>
      </w:r>
      <w:r w:rsidR="00EA5D52">
        <w:rPr>
          <w:rStyle w:val="normaltextrun"/>
          <w:rFonts w:ascii="Calibri Light" w:hAnsi="Calibri Light" w:cs="Calibri Light"/>
          <w:sz w:val="22"/>
          <w:szCs w:val="22"/>
        </w:rPr>
        <w:t xml:space="preserve"> p.m.</w:t>
      </w:r>
    </w:p>
    <w:sectPr w:rsidR="00BB6DD9" w:rsidRPr="00FA09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16108"/>
    <w:multiLevelType w:val="hybridMultilevel"/>
    <w:tmpl w:val="7C2ABC4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9931F6"/>
    <w:multiLevelType w:val="hybridMultilevel"/>
    <w:tmpl w:val="CD4A1A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30C40"/>
    <w:multiLevelType w:val="hybridMultilevel"/>
    <w:tmpl w:val="2F9A7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654C80"/>
    <w:multiLevelType w:val="hybridMultilevel"/>
    <w:tmpl w:val="0A2ED4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B5B0824"/>
    <w:multiLevelType w:val="hybridMultilevel"/>
    <w:tmpl w:val="1FEAB0F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EB04C38"/>
    <w:multiLevelType w:val="hybridMultilevel"/>
    <w:tmpl w:val="962C89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D827A3"/>
    <w:multiLevelType w:val="hybridMultilevel"/>
    <w:tmpl w:val="C96261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C10B78"/>
    <w:multiLevelType w:val="hybridMultilevel"/>
    <w:tmpl w:val="78DAA6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F4C761F"/>
    <w:multiLevelType w:val="hybridMultilevel"/>
    <w:tmpl w:val="A6E8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8"/>
  </w:num>
  <w:num w:numId="5">
    <w:abstractNumId w:val="2"/>
  </w:num>
  <w:num w:numId="6">
    <w:abstractNumId w:val="0"/>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DD9"/>
    <w:rsid w:val="00016509"/>
    <w:rsid w:val="00081052"/>
    <w:rsid w:val="000A2289"/>
    <w:rsid w:val="00170B3E"/>
    <w:rsid w:val="001808BF"/>
    <w:rsid w:val="001C120B"/>
    <w:rsid w:val="00333977"/>
    <w:rsid w:val="003D5E9A"/>
    <w:rsid w:val="003F3C78"/>
    <w:rsid w:val="00401F6D"/>
    <w:rsid w:val="00413BFD"/>
    <w:rsid w:val="004F5B89"/>
    <w:rsid w:val="0060682A"/>
    <w:rsid w:val="0062135E"/>
    <w:rsid w:val="006236B1"/>
    <w:rsid w:val="00640AA2"/>
    <w:rsid w:val="006C113F"/>
    <w:rsid w:val="006F519A"/>
    <w:rsid w:val="008731C6"/>
    <w:rsid w:val="008944B1"/>
    <w:rsid w:val="008C42E5"/>
    <w:rsid w:val="008E301D"/>
    <w:rsid w:val="009949BC"/>
    <w:rsid w:val="009F208F"/>
    <w:rsid w:val="00A023DE"/>
    <w:rsid w:val="00B106BD"/>
    <w:rsid w:val="00BB0F35"/>
    <w:rsid w:val="00BB6DD9"/>
    <w:rsid w:val="00BC7DB6"/>
    <w:rsid w:val="00C15E3D"/>
    <w:rsid w:val="00C91663"/>
    <w:rsid w:val="00CE4BCA"/>
    <w:rsid w:val="00D178E6"/>
    <w:rsid w:val="00DF4FAA"/>
    <w:rsid w:val="00E24B64"/>
    <w:rsid w:val="00EA5D52"/>
    <w:rsid w:val="00EC64B0"/>
    <w:rsid w:val="00FA0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0B15"/>
  <w15:chartTrackingRefBased/>
  <w15:docId w15:val="{6443CA57-D5E4-449E-B280-4C33BD53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6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6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B6DD9"/>
  </w:style>
  <w:style w:type="character" w:customStyle="1" w:styleId="eop">
    <w:name w:val="eop"/>
    <w:basedOn w:val="DefaultParagraphFont"/>
    <w:rsid w:val="00BB6DD9"/>
  </w:style>
  <w:style w:type="character" w:styleId="Hyperlink">
    <w:name w:val="Hyperlink"/>
    <w:basedOn w:val="DefaultParagraphFont"/>
    <w:uiPriority w:val="99"/>
    <w:unhideWhenUsed/>
    <w:rsid w:val="00401F6D"/>
    <w:rPr>
      <w:color w:val="0563C1" w:themeColor="hyperlink"/>
      <w:u w:val="single"/>
    </w:rPr>
  </w:style>
  <w:style w:type="character" w:styleId="UnresolvedMention">
    <w:name w:val="Unresolved Mention"/>
    <w:basedOn w:val="DefaultParagraphFont"/>
    <w:uiPriority w:val="99"/>
    <w:semiHidden/>
    <w:unhideWhenUsed/>
    <w:rsid w:val="00401F6D"/>
    <w:rPr>
      <w:color w:val="605E5C"/>
      <w:shd w:val="clear" w:color="auto" w:fill="E1DFDD"/>
    </w:rPr>
  </w:style>
  <w:style w:type="paragraph" w:styleId="ListParagraph">
    <w:name w:val="List Paragraph"/>
    <w:basedOn w:val="Normal"/>
    <w:uiPriority w:val="34"/>
    <w:qFormat/>
    <w:rsid w:val="00894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cobb</dc:creator>
  <cp:keywords/>
  <dc:description/>
  <cp:lastModifiedBy>Elizabeth Cobb</cp:lastModifiedBy>
  <cp:revision>2</cp:revision>
  <dcterms:created xsi:type="dcterms:W3CDTF">2022-05-19T22:39:00Z</dcterms:created>
  <dcterms:modified xsi:type="dcterms:W3CDTF">2022-05-19T22:39:00Z</dcterms:modified>
</cp:coreProperties>
</file>